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E50F50" w14:textId="77777777" w:rsidR="0010300D" w:rsidRPr="0029497E" w:rsidRDefault="0010300D" w:rsidP="0010300D">
      <w:pPr>
        <w:pStyle w:val="Vorgabetext"/>
        <w:shd w:val="clear" w:color="auto" w:fill="FFFFFF"/>
        <w:tabs>
          <w:tab w:val="left" w:pos="7938"/>
        </w:tabs>
        <w:rPr>
          <w:rFonts w:ascii="Bradley Hand ITC" w:hAnsi="Bradley Hand ITC"/>
          <w:b/>
          <w:bCs/>
          <w:color w:val="C00000"/>
          <w:sz w:val="44"/>
          <w:szCs w:val="44"/>
        </w:rPr>
      </w:pPr>
      <w:bookmarkStart w:id="0" w:name="_Hlk510103608"/>
      <w:r w:rsidRPr="0029497E">
        <w:rPr>
          <w:noProof/>
          <w:sz w:val="44"/>
          <w:szCs w:val="44"/>
        </w:rPr>
        <w:drawing>
          <wp:anchor distT="0" distB="0" distL="114300" distR="114300" simplePos="0" relativeHeight="251660288" behindDoc="0" locked="0" layoutInCell="1" allowOverlap="1" wp14:anchorId="679F6A91" wp14:editId="69C83BD4">
            <wp:simplePos x="0" y="0"/>
            <wp:positionH relativeFrom="column">
              <wp:posOffset>2948305</wp:posOffset>
            </wp:positionH>
            <wp:positionV relativeFrom="margin">
              <wp:posOffset>-257175</wp:posOffset>
            </wp:positionV>
            <wp:extent cx="2439670" cy="770255"/>
            <wp:effectExtent l="0" t="0" r="0" b="0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9670" cy="77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9497E">
        <w:rPr>
          <w:rFonts w:ascii="Bradley Hand ITC" w:hAnsi="Bradley Hand ITC"/>
          <w:b/>
          <w:bCs/>
          <w:color w:val="C00000"/>
          <w:sz w:val="44"/>
          <w:szCs w:val="44"/>
        </w:rPr>
        <w:t>Speisekarte</w:t>
      </w:r>
    </w:p>
    <w:p w14:paraId="008951C6" w14:textId="77777777" w:rsidR="0010300D" w:rsidRDefault="0010300D" w:rsidP="0010300D">
      <w:pPr>
        <w:pStyle w:val="Vorgabetext"/>
        <w:shd w:val="clear" w:color="auto" w:fill="FFFFFF"/>
        <w:tabs>
          <w:tab w:val="left" w:pos="7938"/>
        </w:tabs>
        <w:spacing w:line="100" w:lineRule="atLeast"/>
        <w:jc w:val="both"/>
        <w:rPr>
          <w:rFonts w:ascii="Caladea" w:hAnsi="Caladea"/>
          <w:b/>
          <w:bCs/>
          <w:color w:val="000000"/>
        </w:rPr>
      </w:pPr>
    </w:p>
    <w:p w14:paraId="2F12C703" w14:textId="77777777" w:rsidR="0010300D" w:rsidRDefault="0010300D" w:rsidP="0010300D">
      <w:pPr>
        <w:pStyle w:val="Vorgabetext"/>
        <w:shd w:val="clear" w:color="auto" w:fill="FFFFFF"/>
        <w:tabs>
          <w:tab w:val="left" w:pos="7938"/>
        </w:tabs>
        <w:spacing w:line="100" w:lineRule="atLeast"/>
        <w:jc w:val="both"/>
        <w:rPr>
          <w:rFonts w:ascii="Caladea" w:hAnsi="Caladea"/>
          <w:b/>
          <w:bCs/>
          <w:color w:val="000000"/>
        </w:rPr>
      </w:pPr>
    </w:p>
    <w:p w14:paraId="7E698CC3" w14:textId="77777777" w:rsidR="0010300D" w:rsidRDefault="0010300D" w:rsidP="0010300D">
      <w:pPr>
        <w:pStyle w:val="Vorgabetext"/>
        <w:shd w:val="clear" w:color="auto" w:fill="FFFFFF"/>
        <w:tabs>
          <w:tab w:val="left" w:pos="7938"/>
        </w:tabs>
        <w:spacing w:line="100" w:lineRule="atLeast"/>
        <w:jc w:val="both"/>
        <w:rPr>
          <w:rFonts w:ascii="Caladea" w:hAnsi="Caladea"/>
          <w:color w:val="000000"/>
        </w:rPr>
      </w:pPr>
      <w:r w:rsidRPr="009332F3">
        <w:rPr>
          <w:rFonts w:ascii="Caladea" w:hAnsi="Caladea"/>
          <w:b/>
          <w:bCs/>
          <w:noProof/>
        </w:rPr>
        <w:drawing>
          <wp:anchor distT="0" distB="0" distL="0" distR="0" simplePos="0" relativeHeight="251664384" behindDoc="0" locked="0" layoutInCell="1" allowOverlap="1" wp14:anchorId="41AC1739" wp14:editId="0203AC12">
            <wp:simplePos x="0" y="0"/>
            <wp:positionH relativeFrom="column">
              <wp:posOffset>1843405</wp:posOffset>
            </wp:positionH>
            <wp:positionV relativeFrom="paragraph">
              <wp:posOffset>6985</wp:posOffset>
            </wp:positionV>
            <wp:extent cx="300355" cy="190500"/>
            <wp:effectExtent l="0" t="0" r="4445" b="0"/>
            <wp:wrapNone/>
            <wp:docPr id="8" name="Grafik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176" t="-206" r="-176" b="-2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55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332F3">
        <w:rPr>
          <w:rFonts w:ascii="Caladea" w:hAnsi="Caladea"/>
          <w:b/>
          <w:bCs/>
          <w:color w:val="000000"/>
        </w:rPr>
        <w:t>G</w:t>
      </w:r>
      <w:r>
        <w:rPr>
          <w:rFonts w:ascii="Caladea" w:hAnsi="Caladea"/>
          <w:b/>
          <w:bCs/>
          <w:color w:val="000000"/>
        </w:rPr>
        <w:t>emischter</w:t>
      </w:r>
      <w:r w:rsidRPr="009332F3">
        <w:rPr>
          <w:rFonts w:ascii="Caladea" w:hAnsi="Caladea"/>
          <w:b/>
          <w:bCs/>
          <w:color w:val="000000"/>
        </w:rPr>
        <w:t xml:space="preserve"> </w:t>
      </w:r>
      <w:proofErr w:type="spellStart"/>
      <w:proofErr w:type="gramStart"/>
      <w:r w:rsidRPr="009332F3">
        <w:rPr>
          <w:rFonts w:ascii="Caladea" w:hAnsi="Caladea"/>
          <w:b/>
          <w:bCs/>
          <w:color w:val="000000"/>
        </w:rPr>
        <w:t>Beilagensalat</w:t>
      </w:r>
      <w:proofErr w:type="spellEnd"/>
      <w:r>
        <w:rPr>
          <w:rFonts w:ascii="Caladea" w:hAnsi="Caladea"/>
          <w:color w:val="000000"/>
        </w:rPr>
        <w:t xml:space="preserve">  </w:t>
      </w:r>
      <w:r>
        <w:rPr>
          <w:rFonts w:ascii="Caladea" w:hAnsi="Caladea"/>
          <w:color w:val="000000"/>
        </w:rPr>
        <w:tab/>
      </w:r>
      <w:proofErr w:type="gramEnd"/>
      <w:r>
        <w:rPr>
          <w:rFonts w:ascii="Caladea" w:hAnsi="Caladea"/>
          <w:color w:val="000000"/>
        </w:rPr>
        <w:t xml:space="preserve"> €  5,80</w:t>
      </w:r>
    </w:p>
    <w:p w14:paraId="324A15E8" w14:textId="77777777" w:rsidR="0010300D" w:rsidRDefault="0010300D" w:rsidP="0010300D">
      <w:pPr>
        <w:pStyle w:val="Vorgabetext"/>
        <w:shd w:val="clear" w:color="auto" w:fill="FFFFFF"/>
        <w:tabs>
          <w:tab w:val="left" w:pos="7938"/>
        </w:tabs>
        <w:spacing w:line="100" w:lineRule="atLeast"/>
        <w:jc w:val="both"/>
        <w:rPr>
          <w:rFonts w:ascii="Caladea" w:hAnsi="Caladea"/>
          <w:color w:val="000000"/>
        </w:rPr>
      </w:pPr>
    </w:p>
    <w:p w14:paraId="5F37274B" w14:textId="77777777" w:rsidR="0010300D" w:rsidRDefault="0010300D" w:rsidP="0010300D">
      <w:pPr>
        <w:pStyle w:val="Vorgabetext"/>
        <w:shd w:val="clear" w:color="auto" w:fill="FFFFFF"/>
        <w:tabs>
          <w:tab w:val="left" w:pos="7938"/>
        </w:tabs>
        <w:spacing w:line="100" w:lineRule="atLeast"/>
        <w:jc w:val="both"/>
        <w:rPr>
          <w:rFonts w:ascii="Caladea" w:hAnsi="Caladea"/>
          <w:color w:val="000000"/>
        </w:rPr>
      </w:pPr>
    </w:p>
    <w:p w14:paraId="61EB430F" w14:textId="77777777" w:rsidR="0010300D" w:rsidRPr="0029497E" w:rsidRDefault="0010300D" w:rsidP="0010300D">
      <w:pPr>
        <w:pStyle w:val="Vorgabetext"/>
        <w:shd w:val="clear" w:color="auto" w:fill="FFFFFF"/>
        <w:tabs>
          <w:tab w:val="left" w:pos="7938"/>
        </w:tabs>
        <w:spacing w:line="100" w:lineRule="atLeast"/>
        <w:jc w:val="both"/>
        <w:rPr>
          <w:rFonts w:ascii="Caladea" w:hAnsi="Caladea"/>
          <w:color w:val="000000"/>
        </w:rPr>
      </w:pPr>
    </w:p>
    <w:p w14:paraId="197875FC" w14:textId="77777777" w:rsidR="0010300D" w:rsidRDefault="0010300D" w:rsidP="0010300D">
      <w:pPr>
        <w:pStyle w:val="Vorgabetext"/>
        <w:shd w:val="clear" w:color="auto" w:fill="FFFFFF"/>
        <w:tabs>
          <w:tab w:val="left" w:pos="7938"/>
        </w:tabs>
        <w:spacing w:line="100" w:lineRule="atLeast"/>
        <w:jc w:val="both"/>
        <w:rPr>
          <w:rFonts w:ascii="Caladea" w:hAnsi="Caladea"/>
          <w:b/>
          <w:bCs/>
          <w:color w:val="000000"/>
        </w:rPr>
      </w:pPr>
      <w:r w:rsidRPr="005354DE">
        <w:rPr>
          <w:rFonts w:ascii="Caladea" w:hAnsi="Caladea"/>
          <w:b/>
          <w:bCs/>
          <w:noProof/>
        </w:rPr>
        <w:drawing>
          <wp:anchor distT="0" distB="0" distL="0" distR="0" simplePos="0" relativeHeight="251662336" behindDoc="0" locked="0" layoutInCell="1" allowOverlap="1" wp14:anchorId="61ECD127" wp14:editId="5520C23A">
            <wp:simplePos x="0" y="0"/>
            <wp:positionH relativeFrom="column">
              <wp:posOffset>1538605</wp:posOffset>
            </wp:positionH>
            <wp:positionV relativeFrom="paragraph">
              <wp:posOffset>5715</wp:posOffset>
            </wp:positionV>
            <wp:extent cx="300567" cy="190500"/>
            <wp:effectExtent l="0" t="0" r="4445" b="0"/>
            <wp:wrapNone/>
            <wp:docPr id="2" name="Grafik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176" t="-206" r="-176" b="-2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567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adea" w:hAnsi="Caladea"/>
          <w:b/>
          <w:bCs/>
          <w:color w:val="000000"/>
        </w:rPr>
        <w:t xml:space="preserve">Spargelcremesuppe  </w:t>
      </w:r>
    </w:p>
    <w:p w14:paraId="3D530EBA" w14:textId="77777777" w:rsidR="0010300D" w:rsidRPr="0029497E" w:rsidRDefault="0010300D" w:rsidP="0010300D">
      <w:pPr>
        <w:pStyle w:val="Vorgabetext"/>
        <w:shd w:val="clear" w:color="auto" w:fill="FFFFFF"/>
        <w:tabs>
          <w:tab w:val="left" w:pos="7938"/>
        </w:tabs>
        <w:spacing w:line="100" w:lineRule="atLeast"/>
        <w:jc w:val="both"/>
        <w:rPr>
          <w:rFonts w:ascii="Caladea" w:hAnsi="Caladea"/>
          <w:color w:val="000000"/>
        </w:rPr>
      </w:pPr>
      <w:proofErr w:type="spellStart"/>
      <w:r>
        <w:rPr>
          <w:rFonts w:ascii="Caladea" w:hAnsi="Caladea"/>
          <w:color w:val="000000"/>
        </w:rPr>
        <w:t>Rosmariencroutons</w:t>
      </w:r>
      <w:proofErr w:type="spellEnd"/>
      <w:r>
        <w:rPr>
          <w:rFonts w:ascii="Caladea" w:hAnsi="Caladea"/>
          <w:color w:val="000000"/>
        </w:rPr>
        <w:tab/>
        <w:t>€   5,80</w:t>
      </w:r>
    </w:p>
    <w:p w14:paraId="3668C8AB" w14:textId="77777777" w:rsidR="0010300D" w:rsidRPr="006952DE" w:rsidRDefault="0010300D" w:rsidP="0010300D">
      <w:pPr>
        <w:pStyle w:val="Vorgabetext"/>
        <w:shd w:val="clear" w:color="auto" w:fill="FFFFFF"/>
        <w:tabs>
          <w:tab w:val="left" w:pos="7938"/>
        </w:tabs>
        <w:spacing w:line="100" w:lineRule="atLeast"/>
        <w:jc w:val="both"/>
        <w:rPr>
          <w:rFonts w:ascii="Caladea" w:hAnsi="Caladea"/>
          <w:bCs/>
          <w:color w:val="000000"/>
        </w:rPr>
      </w:pPr>
      <w:r w:rsidRPr="00DF7280">
        <w:rPr>
          <w:rFonts w:ascii="Caladea" w:hAnsi="Caladea"/>
          <w:b/>
          <w:bCs/>
          <w:color w:val="000000"/>
        </w:rPr>
        <w:t xml:space="preserve"> </w:t>
      </w:r>
      <w:r>
        <w:rPr>
          <w:rFonts w:ascii="Caladea" w:hAnsi="Caladea"/>
          <w:color w:val="000000"/>
        </w:rPr>
        <w:tab/>
      </w:r>
    </w:p>
    <w:p w14:paraId="6CE70C74" w14:textId="77777777" w:rsidR="0010300D" w:rsidRDefault="0010300D" w:rsidP="0010300D">
      <w:pPr>
        <w:pStyle w:val="Vorgabetext"/>
        <w:rPr>
          <w:rFonts w:ascii="Caladea" w:hAnsi="Caladea"/>
        </w:rPr>
      </w:pPr>
      <w:bookmarkStart w:id="1" w:name="_Hlk42889874"/>
      <w:r w:rsidRPr="00764487">
        <w:rPr>
          <w:rFonts w:ascii="Caladea" w:hAnsi="Caladea"/>
          <w:b/>
          <w:bCs/>
          <w:noProof/>
        </w:rPr>
        <w:drawing>
          <wp:anchor distT="0" distB="0" distL="0" distR="0" simplePos="0" relativeHeight="251663360" behindDoc="0" locked="0" layoutInCell="1" allowOverlap="1" wp14:anchorId="64C7FB9E" wp14:editId="670CC05A">
            <wp:simplePos x="0" y="0"/>
            <wp:positionH relativeFrom="column">
              <wp:posOffset>1938655</wp:posOffset>
            </wp:positionH>
            <wp:positionV relativeFrom="paragraph">
              <wp:posOffset>81915</wp:posOffset>
            </wp:positionV>
            <wp:extent cx="315595" cy="266700"/>
            <wp:effectExtent l="0" t="0" r="8255" b="0"/>
            <wp:wrapNone/>
            <wp:docPr id="7" name="Grafik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176" t="-206" r="-176" b="-206"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315595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bookmarkEnd w:id="1"/>
    </w:p>
    <w:p w14:paraId="76D5B127" w14:textId="77777777" w:rsidR="0010300D" w:rsidRDefault="0010300D" w:rsidP="0010300D">
      <w:pPr>
        <w:pStyle w:val="Vorgabetext"/>
        <w:rPr>
          <w:rFonts w:ascii="Caladea" w:hAnsi="Caladea"/>
        </w:rPr>
      </w:pPr>
      <w:r w:rsidRPr="00764487">
        <w:rPr>
          <w:rFonts w:ascii="Caladea" w:hAnsi="Caladea"/>
          <w:b/>
          <w:bCs/>
        </w:rPr>
        <w:t>Kartoffelpuffer</w:t>
      </w:r>
      <w:r>
        <w:rPr>
          <w:rFonts w:ascii="Caladea" w:hAnsi="Caladea"/>
        </w:rPr>
        <w:t xml:space="preserve"> / Apfelmus</w:t>
      </w:r>
      <w:r>
        <w:rPr>
          <w:rFonts w:ascii="Caladea" w:hAnsi="Caladea"/>
        </w:rPr>
        <w:tab/>
      </w:r>
      <w:r>
        <w:rPr>
          <w:rFonts w:ascii="Caladea" w:hAnsi="Caladea"/>
        </w:rPr>
        <w:tab/>
      </w:r>
      <w:r>
        <w:rPr>
          <w:rFonts w:ascii="Caladea" w:hAnsi="Caladea"/>
        </w:rPr>
        <w:tab/>
      </w:r>
      <w:r>
        <w:rPr>
          <w:rFonts w:ascii="Caladea" w:hAnsi="Caladea"/>
        </w:rPr>
        <w:tab/>
      </w:r>
      <w:r>
        <w:rPr>
          <w:rFonts w:ascii="Caladea" w:hAnsi="Caladea"/>
        </w:rPr>
        <w:tab/>
      </w:r>
      <w:r>
        <w:rPr>
          <w:rFonts w:ascii="Caladea" w:hAnsi="Caladea"/>
        </w:rPr>
        <w:tab/>
      </w:r>
      <w:r>
        <w:rPr>
          <w:rFonts w:ascii="Caladea" w:hAnsi="Caladea"/>
        </w:rPr>
        <w:tab/>
        <w:t xml:space="preserve">   €   7,80</w:t>
      </w:r>
    </w:p>
    <w:p w14:paraId="7EFA1E79" w14:textId="77777777" w:rsidR="0010300D" w:rsidRDefault="0010300D" w:rsidP="0010300D">
      <w:pPr>
        <w:pStyle w:val="Vorgabetext"/>
        <w:tabs>
          <w:tab w:val="left" w:pos="7938"/>
        </w:tabs>
        <w:jc w:val="both"/>
        <w:rPr>
          <w:rFonts w:ascii="Caladea" w:hAnsi="Caladea"/>
          <w:b/>
        </w:rPr>
      </w:pPr>
    </w:p>
    <w:p w14:paraId="5C700B28" w14:textId="77777777" w:rsidR="0010300D" w:rsidRDefault="0010300D" w:rsidP="0010300D">
      <w:pPr>
        <w:pStyle w:val="Vorgabetext"/>
        <w:tabs>
          <w:tab w:val="left" w:pos="7938"/>
        </w:tabs>
        <w:jc w:val="both"/>
        <w:rPr>
          <w:rFonts w:ascii="Caladea" w:hAnsi="Caladea"/>
          <w:b/>
        </w:rPr>
      </w:pPr>
      <w:r w:rsidRPr="005354DE">
        <w:rPr>
          <w:rFonts w:ascii="Caladea" w:hAnsi="Caladea"/>
          <w:b/>
          <w:bCs/>
          <w:noProof/>
        </w:rPr>
        <w:drawing>
          <wp:anchor distT="0" distB="0" distL="0" distR="0" simplePos="0" relativeHeight="251661312" behindDoc="0" locked="0" layoutInCell="1" allowOverlap="1" wp14:anchorId="6F3C225F" wp14:editId="70FF8301">
            <wp:simplePos x="0" y="0"/>
            <wp:positionH relativeFrom="column">
              <wp:posOffset>1024255</wp:posOffset>
            </wp:positionH>
            <wp:positionV relativeFrom="paragraph">
              <wp:posOffset>80010</wp:posOffset>
            </wp:positionV>
            <wp:extent cx="315595" cy="247650"/>
            <wp:effectExtent l="0" t="0" r="8255" b="0"/>
            <wp:wrapNone/>
            <wp:docPr id="5" name="Grafik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176" t="-206" r="-176" b="-2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595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5168D978" w14:textId="77777777" w:rsidR="0010300D" w:rsidRPr="007F70D5" w:rsidRDefault="0010300D" w:rsidP="0010300D">
      <w:pPr>
        <w:pStyle w:val="Vorgabetext"/>
        <w:tabs>
          <w:tab w:val="left" w:pos="7938"/>
        </w:tabs>
        <w:jc w:val="both"/>
        <w:rPr>
          <w:rFonts w:ascii="Caladea" w:hAnsi="Caladea"/>
          <w:b/>
        </w:rPr>
      </w:pPr>
      <w:r w:rsidRPr="007F70D5">
        <w:rPr>
          <w:rFonts w:ascii="Caladea" w:hAnsi="Caladea"/>
          <w:b/>
        </w:rPr>
        <w:t>Spargelrolle</w:t>
      </w:r>
    </w:p>
    <w:p w14:paraId="3E6BA590" w14:textId="77777777" w:rsidR="0010300D" w:rsidRDefault="0010300D" w:rsidP="0010300D">
      <w:pPr>
        <w:pStyle w:val="Vorgabetext"/>
        <w:shd w:val="clear" w:color="auto" w:fill="FFFFFF"/>
        <w:tabs>
          <w:tab w:val="left" w:pos="7938"/>
        </w:tabs>
        <w:spacing w:line="100" w:lineRule="atLeast"/>
        <w:jc w:val="both"/>
        <w:rPr>
          <w:rFonts w:ascii="Alex Brush" w:hAnsi="Alex Brush"/>
          <w:b/>
          <w:bCs/>
          <w:color w:val="C5000B"/>
        </w:rPr>
      </w:pPr>
      <w:r>
        <w:rPr>
          <w:rFonts w:ascii="Caladea" w:hAnsi="Caladea"/>
        </w:rPr>
        <w:t>Pf</w:t>
      </w:r>
      <w:r w:rsidRPr="007F70D5">
        <w:rPr>
          <w:rFonts w:ascii="Caladea" w:hAnsi="Caladea"/>
        </w:rPr>
        <w:t>ann</w:t>
      </w:r>
      <w:r>
        <w:rPr>
          <w:rFonts w:ascii="Caladea" w:hAnsi="Caladea"/>
        </w:rPr>
        <w:t>en</w:t>
      </w:r>
      <w:r w:rsidRPr="007F70D5">
        <w:rPr>
          <w:rFonts w:ascii="Caladea" w:hAnsi="Caladea"/>
        </w:rPr>
        <w:t>kuchen</w:t>
      </w:r>
      <w:r>
        <w:rPr>
          <w:rFonts w:ascii="Caladea" w:hAnsi="Caladea"/>
        </w:rPr>
        <w:t xml:space="preserve"> /</w:t>
      </w:r>
      <w:r w:rsidRPr="007F70D5">
        <w:rPr>
          <w:rFonts w:ascii="Caladea" w:hAnsi="Caladea"/>
        </w:rPr>
        <w:t xml:space="preserve"> Spargel</w:t>
      </w:r>
      <w:r>
        <w:rPr>
          <w:rFonts w:ascii="Caladea" w:hAnsi="Caladea"/>
        </w:rPr>
        <w:t>n /</w:t>
      </w:r>
      <w:r w:rsidRPr="007F70D5">
        <w:rPr>
          <w:rFonts w:ascii="Caladea" w:hAnsi="Caladea"/>
        </w:rPr>
        <w:t xml:space="preserve"> gekochte</w:t>
      </w:r>
      <w:r>
        <w:rPr>
          <w:rFonts w:ascii="Caladea" w:hAnsi="Caladea"/>
        </w:rPr>
        <w:t>r</w:t>
      </w:r>
      <w:r w:rsidRPr="007F70D5">
        <w:rPr>
          <w:rFonts w:ascii="Caladea" w:hAnsi="Caladea"/>
        </w:rPr>
        <w:t xml:space="preserve"> Schinken </w:t>
      </w:r>
      <w:r>
        <w:rPr>
          <w:rFonts w:ascii="Caladea" w:hAnsi="Caladea"/>
        </w:rPr>
        <w:t>/</w:t>
      </w:r>
      <w:r w:rsidRPr="007F70D5">
        <w:rPr>
          <w:rFonts w:ascii="Caladea" w:hAnsi="Caladea"/>
        </w:rPr>
        <w:t xml:space="preserve"> Sauce Hollandais</w:t>
      </w:r>
      <w:r>
        <w:rPr>
          <w:rFonts w:ascii="Caladea" w:hAnsi="Caladea"/>
        </w:rPr>
        <w:t>e</w:t>
      </w:r>
      <w:r>
        <w:rPr>
          <w:rFonts w:ascii="Caladea" w:hAnsi="Caladea"/>
        </w:rPr>
        <w:tab/>
      </w:r>
      <w:r w:rsidRPr="007F70D5">
        <w:rPr>
          <w:rFonts w:ascii="Caladea" w:hAnsi="Caladea"/>
        </w:rPr>
        <w:t>€ 1</w:t>
      </w:r>
      <w:r>
        <w:rPr>
          <w:rFonts w:ascii="Caladea" w:hAnsi="Caladea"/>
        </w:rPr>
        <w:t>4</w:t>
      </w:r>
      <w:r w:rsidRPr="007F70D5">
        <w:rPr>
          <w:rFonts w:ascii="Caladea" w:hAnsi="Caladea"/>
        </w:rPr>
        <w:t>,80</w:t>
      </w:r>
    </w:p>
    <w:p w14:paraId="42BB5E67" w14:textId="77777777" w:rsidR="0010300D" w:rsidRDefault="0010300D" w:rsidP="0010300D">
      <w:pPr>
        <w:pStyle w:val="Vorgabetext"/>
        <w:shd w:val="clear" w:color="auto" w:fill="FFFFFF"/>
        <w:tabs>
          <w:tab w:val="left" w:pos="7938"/>
        </w:tabs>
        <w:spacing w:line="100" w:lineRule="atLeast"/>
        <w:jc w:val="both"/>
        <w:rPr>
          <w:rFonts w:ascii="Caladea" w:hAnsi="Caladea"/>
          <w:b/>
          <w:bCs/>
          <w:color w:val="000000"/>
        </w:rPr>
      </w:pPr>
    </w:p>
    <w:p w14:paraId="29216E23" w14:textId="77777777" w:rsidR="0010300D" w:rsidRDefault="0010300D" w:rsidP="0010300D">
      <w:pPr>
        <w:pStyle w:val="Vorgabetext"/>
        <w:shd w:val="clear" w:color="auto" w:fill="FFFFFF"/>
        <w:tabs>
          <w:tab w:val="left" w:pos="7938"/>
        </w:tabs>
        <w:spacing w:line="100" w:lineRule="atLeast"/>
        <w:jc w:val="both"/>
        <w:rPr>
          <w:rFonts w:ascii="Caladea" w:hAnsi="Caladea"/>
          <w:b/>
          <w:bCs/>
        </w:rPr>
      </w:pPr>
    </w:p>
    <w:p w14:paraId="028AEA98" w14:textId="77777777" w:rsidR="0010300D" w:rsidRDefault="0010300D" w:rsidP="0010300D">
      <w:pPr>
        <w:pStyle w:val="Vorgabetext"/>
        <w:shd w:val="clear" w:color="auto" w:fill="FFFFFF"/>
        <w:tabs>
          <w:tab w:val="left" w:pos="7938"/>
        </w:tabs>
        <w:spacing w:line="100" w:lineRule="atLeast"/>
        <w:jc w:val="both"/>
        <w:rPr>
          <w:rFonts w:ascii="Bradley Hand ITC" w:hAnsi="Bradley Hand ITC"/>
          <w:b/>
          <w:bCs/>
          <w:color w:val="C00000"/>
          <w:sz w:val="28"/>
          <w:szCs w:val="28"/>
        </w:rPr>
      </w:pPr>
      <w:r w:rsidRPr="007F70D5">
        <w:rPr>
          <w:rFonts w:ascii="Bradley Hand ITC" w:hAnsi="Bradley Hand ITC"/>
          <w:b/>
          <w:noProof/>
          <w:sz w:val="32"/>
          <w:szCs w:val="32"/>
        </w:rPr>
        <w:drawing>
          <wp:anchor distT="0" distB="0" distL="0" distR="0" simplePos="0" relativeHeight="251659264" behindDoc="0" locked="0" layoutInCell="1" allowOverlap="1" wp14:anchorId="1551BE2B" wp14:editId="7BF93462">
            <wp:simplePos x="0" y="0"/>
            <wp:positionH relativeFrom="column">
              <wp:posOffset>1924685</wp:posOffset>
            </wp:positionH>
            <wp:positionV relativeFrom="paragraph">
              <wp:posOffset>19050</wp:posOffset>
            </wp:positionV>
            <wp:extent cx="299720" cy="219710"/>
            <wp:effectExtent l="0" t="0" r="5080" b="889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2197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332F3">
        <w:rPr>
          <w:rFonts w:ascii="Bradley Hand ITC" w:hAnsi="Bradley Hand ITC"/>
          <w:b/>
          <w:bCs/>
          <w:color w:val="C00000"/>
          <w:sz w:val="28"/>
          <w:szCs w:val="28"/>
        </w:rPr>
        <w:t xml:space="preserve">Vom </w:t>
      </w:r>
      <w:proofErr w:type="spellStart"/>
      <w:r w:rsidRPr="009332F3">
        <w:rPr>
          <w:rFonts w:ascii="Bradley Hand ITC" w:hAnsi="Bradley Hand ITC"/>
          <w:b/>
          <w:bCs/>
          <w:color w:val="C00000"/>
          <w:sz w:val="28"/>
          <w:szCs w:val="28"/>
        </w:rPr>
        <w:t>Qualivo</w:t>
      </w:r>
      <w:proofErr w:type="spellEnd"/>
      <w:r w:rsidRPr="009332F3">
        <w:rPr>
          <w:rFonts w:ascii="Bradley Hand ITC" w:hAnsi="Bradley Hand ITC"/>
          <w:b/>
          <w:bCs/>
          <w:color w:val="C00000"/>
          <w:sz w:val="28"/>
          <w:szCs w:val="28"/>
        </w:rPr>
        <w:t xml:space="preserve"> Schwein</w:t>
      </w:r>
    </w:p>
    <w:p w14:paraId="26566D56" w14:textId="77777777" w:rsidR="0010300D" w:rsidRPr="009332F3" w:rsidRDefault="0010300D" w:rsidP="0010300D">
      <w:pPr>
        <w:pStyle w:val="Vorgabetext"/>
        <w:shd w:val="clear" w:color="auto" w:fill="FFFFFF"/>
        <w:tabs>
          <w:tab w:val="left" w:pos="7938"/>
        </w:tabs>
        <w:spacing w:line="100" w:lineRule="atLeast"/>
        <w:jc w:val="both"/>
        <w:rPr>
          <w:rFonts w:ascii="Bradley Hand ITC" w:hAnsi="Bradley Hand ITC"/>
          <w:b/>
          <w:bCs/>
          <w:color w:val="C00000"/>
          <w:sz w:val="28"/>
          <w:szCs w:val="28"/>
        </w:rPr>
      </w:pPr>
    </w:p>
    <w:p w14:paraId="5CAD44D9" w14:textId="77777777" w:rsidR="0010300D" w:rsidRDefault="0010300D" w:rsidP="0010300D">
      <w:pPr>
        <w:pStyle w:val="Vorgabetext"/>
        <w:shd w:val="clear" w:color="auto" w:fill="FFFFFF"/>
        <w:tabs>
          <w:tab w:val="left" w:pos="7938"/>
        </w:tabs>
        <w:spacing w:line="100" w:lineRule="atLeast"/>
        <w:jc w:val="both"/>
        <w:rPr>
          <w:rFonts w:ascii="Caladea" w:hAnsi="Caladea"/>
        </w:rPr>
      </w:pPr>
      <w:r>
        <w:rPr>
          <w:rFonts w:ascii="Caladea" w:hAnsi="Caladea"/>
          <w:b/>
          <w:bCs/>
        </w:rPr>
        <w:t>R</w:t>
      </w:r>
      <w:r w:rsidRPr="007F70D5">
        <w:rPr>
          <w:rFonts w:ascii="Caladea" w:hAnsi="Caladea"/>
          <w:b/>
          <w:bCs/>
        </w:rPr>
        <w:t>ückensteak</w:t>
      </w:r>
      <w:r w:rsidRPr="007F70D5">
        <w:rPr>
          <w:rFonts w:ascii="Caladea" w:hAnsi="Caladea"/>
        </w:rPr>
        <w:t xml:space="preserve"> </w:t>
      </w:r>
    </w:p>
    <w:p w14:paraId="7E372A0C" w14:textId="77777777" w:rsidR="0010300D" w:rsidRDefault="0010300D" w:rsidP="0010300D">
      <w:pPr>
        <w:pStyle w:val="Vorgabetext"/>
        <w:shd w:val="clear" w:color="auto" w:fill="FFFFFF"/>
        <w:tabs>
          <w:tab w:val="left" w:pos="7938"/>
        </w:tabs>
        <w:spacing w:line="100" w:lineRule="atLeast"/>
        <w:jc w:val="both"/>
        <w:rPr>
          <w:rFonts w:ascii="Caladea" w:hAnsi="Caladea"/>
        </w:rPr>
      </w:pPr>
      <w:r w:rsidRPr="007F70D5">
        <w:rPr>
          <w:rFonts w:ascii="Caladea" w:hAnsi="Caladea"/>
        </w:rPr>
        <w:t>Pfefferrahmsoße</w:t>
      </w:r>
      <w:r>
        <w:rPr>
          <w:rFonts w:ascii="Caladea" w:hAnsi="Caladea"/>
        </w:rPr>
        <w:t xml:space="preserve"> / Pommes frites</w:t>
      </w:r>
      <w:r>
        <w:rPr>
          <w:rFonts w:ascii="Caladea" w:hAnsi="Caladea"/>
        </w:rPr>
        <w:tab/>
      </w:r>
      <w:r w:rsidRPr="007F70D5">
        <w:rPr>
          <w:rFonts w:ascii="Caladea" w:hAnsi="Caladea"/>
        </w:rPr>
        <w:t>€ 1</w:t>
      </w:r>
      <w:r>
        <w:rPr>
          <w:rFonts w:ascii="Caladea" w:hAnsi="Caladea"/>
        </w:rPr>
        <w:t>4</w:t>
      </w:r>
      <w:r w:rsidRPr="007F70D5">
        <w:rPr>
          <w:rFonts w:ascii="Caladea" w:hAnsi="Caladea"/>
        </w:rPr>
        <w:t>,80</w:t>
      </w:r>
    </w:p>
    <w:p w14:paraId="2554F9CF" w14:textId="77777777" w:rsidR="0010300D" w:rsidRPr="00764487" w:rsidRDefault="0010300D" w:rsidP="0010300D">
      <w:pPr>
        <w:pStyle w:val="Vorgabetext"/>
        <w:shd w:val="clear" w:color="auto" w:fill="FFFFFF"/>
        <w:tabs>
          <w:tab w:val="left" w:pos="7938"/>
        </w:tabs>
        <w:spacing w:line="100" w:lineRule="atLeast"/>
        <w:jc w:val="both"/>
        <w:rPr>
          <w:rFonts w:ascii="Caladea" w:hAnsi="Caladea"/>
          <w:color w:val="000000"/>
        </w:rPr>
      </w:pPr>
      <w:r w:rsidRPr="007F70D5">
        <w:rPr>
          <w:rFonts w:ascii="Caladea" w:hAnsi="Caladea"/>
          <w:color w:val="000000"/>
        </w:rPr>
        <w:t xml:space="preserve"> </w:t>
      </w:r>
    </w:p>
    <w:p w14:paraId="48003FF5" w14:textId="77777777" w:rsidR="0010300D" w:rsidRDefault="0010300D" w:rsidP="0010300D">
      <w:pPr>
        <w:pStyle w:val="Vorgabetext"/>
        <w:shd w:val="clear" w:color="auto" w:fill="FFFFFF"/>
        <w:tabs>
          <w:tab w:val="left" w:pos="7938"/>
        </w:tabs>
        <w:spacing w:line="100" w:lineRule="atLeast"/>
        <w:jc w:val="both"/>
        <w:rPr>
          <w:rFonts w:ascii="Caladea" w:hAnsi="Caladea"/>
          <w:b/>
          <w:bCs/>
        </w:rPr>
      </w:pPr>
      <w:proofErr w:type="spellStart"/>
      <w:r w:rsidRPr="007F70D5">
        <w:rPr>
          <w:rFonts w:ascii="Caladea" w:hAnsi="Caladea"/>
          <w:b/>
          <w:bCs/>
        </w:rPr>
        <w:t>Schweinemedallion</w:t>
      </w:r>
      <w:r>
        <w:rPr>
          <w:rFonts w:ascii="Caladea" w:hAnsi="Caladea"/>
          <w:b/>
          <w:bCs/>
        </w:rPr>
        <w:t>s</w:t>
      </w:r>
      <w:proofErr w:type="spellEnd"/>
    </w:p>
    <w:p w14:paraId="4CA277F7" w14:textId="77777777" w:rsidR="0010300D" w:rsidRPr="009332F3" w:rsidRDefault="0010300D" w:rsidP="0010300D">
      <w:pPr>
        <w:pStyle w:val="Vorgabetext"/>
        <w:shd w:val="clear" w:color="auto" w:fill="FFFFFF"/>
        <w:tabs>
          <w:tab w:val="left" w:pos="7938"/>
        </w:tabs>
        <w:spacing w:line="100" w:lineRule="atLeast"/>
        <w:jc w:val="both"/>
        <w:rPr>
          <w:rFonts w:ascii="Caladea" w:hAnsi="Caladea"/>
          <w:b/>
          <w:bCs/>
        </w:rPr>
      </w:pPr>
      <w:r>
        <w:rPr>
          <w:rFonts w:ascii="Caladea" w:hAnsi="Caladea"/>
        </w:rPr>
        <w:t>Champignon</w:t>
      </w:r>
      <w:r w:rsidRPr="007F70D5">
        <w:rPr>
          <w:rFonts w:ascii="Caladea" w:hAnsi="Caladea"/>
        </w:rPr>
        <w:t>rahmsoße</w:t>
      </w:r>
      <w:r>
        <w:rPr>
          <w:rFonts w:ascii="Caladea" w:hAnsi="Caladea"/>
        </w:rPr>
        <w:t xml:space="preserve"> /</w:t>
      </w:r>
      <w:r w:rsidRPr="007F70D5">
        <w:rPr>
          <w:rFonts w:ascii="Caladea" w:hAnsi="Caladea"/>
        </w:rPr>
        <w:t xml:space="preserve"> Spätzle</w:t>
      </w:r>
      <w:r>
        <w:rPr>
          <w:rFonts w:ascii="Caladea" w:hAnsi="Caladea"/>
        </w:rPr>
        <w:tab/>
      </w:r>
      <w:r w:rsidRPr="007F70D5">
        <w:rPr>
          <w:rFonts w:ascii="Caladea" w:hAnsi="Caladea"/>
        </w:rPr>
        <w:t>€ 1</w:t>
      </w:r>
      <w:r>
        <w:rPr>
          <w:rFonts w:ascii="Caladea" w:hAnsi="Caladea"/>
        </w:rPr>
        <w:t>6</w:t>
      </w:r>
      <w:r w:rsidRPr="007F70D5">
        <w:rPr>
          <w:rFonts w:ascii="Caladea" w:hAnsi="Caladea"/>
        </w:rPr>
        <w:t>,80</w:t>
      </w:r>
      <w:r w:rsidRPr="007F70D5">
        <w:rPr>
          <w:rFonts w:ascii="Caladea" w:hAnsi="Caladea"/>
          <w:color w:val="000000"/>
        </w:rPr>
        <w:t xml:space="preserve"> </w:t>
      </w:r>
    </w:p>
    <w:p w14:paraId="0FE11008" w14:textId="77777777" w:rsidR="0010300D" w:rsidRDefault="0010300D" w:rsidP="0010300D">
      <w:pPr>
        <w:pStyle w:val="Vorgabetext"/>
        <w:shd w:val="clear" w:color="auto" w:fill="FFFFFF"/>
        <w:tabs>
          <w:tab w:val="left" w:pos="7938"/>
        </w:tabs>
        <w:spacing w:line="100" w:lineRule="atLeast"/>
        <w:jc w:val="both"/>
        <w:rPr>
          <w:rFonts w:ascii="Caladea" w:hAnsi="Caladea"/>
          <w:color w:val="000000"/>
        </w:rPr>
      </w:pPr>
      <w:r w:rsidRPr="007F70D5">
        <w:rPr>
          <w:rFonts w:ascii="Caladea" w:hAnsi="Caladea"/>
          <w:color w:val="000000"/>
        </w:rPr>
        <w:t>Kleine Portion</w:t>
      </w:r>
      <w:r>
        <w:rPr>
          <w:rFonts w:ascii="Caladea" w:hAnsi="Caladea"/>
          <w:color w:val="000000"/>
        </w:rPr>
        <w:tab/>
      </w:r>
      <w:r w:rsidRPr="007F70D5">
        <w:rPr>
          <w:rFonts w:ascii="Caladea" w:hAnsi="Caladea"/>
          <w:color w:val="000000"/>
        </w:rPr>
        <w:t>€ 1</w:t>
      </w:r>
      <w:r>
        <w:rPr>
          <w:rFonts w:ascii="Caladea" w:hAnsi="Caladea"/>
          <w:color w:val="000000"/>
        </w:rPr>
        <w:t>3</w:t>
      </w:r>
      <w:r w:rsidRPr="007F70D5">
        <w:rPr>
          <w:rFonts w:ascii="Caladea" w:hAnsi="Caladea"/>
          <w:color w:val="000000"/>
        </w:rPr>
        <w:t>,80</w:t>
      </w:r>
    </w:p>
    <w:p w14:paraId="4830B974" w14:textId="77777777" w:rsidR="0010300D" w:rsidRDefault="0010300D" w:rsidP="0010300D">
      <w:pPr>
        <w:pStyle w:val="Vorgabetext"/>
        <w:shd w:val="clear" w:color="auto" w:fill="FFFFFF"/>
        <w:spacing w:line="100" w:lineRule="atLeast"/>
        <w:rPr>
          <w:rFonts w:ascii="Caladea" w:hAnsi="Caladea" w:cs="Andalus"/>
          <w:b/>
          <w:bCs/>
          <w:color w:val="000000"/>
        </w:rPr>
      </w:pPr>
    </w:p>
    <w:p w14:paraId="104779F9" w14:textId="77777777" w:rsidR="0010300D" w:rsidRPr="00CF6C49" w:rsidRDefault="0010300D" w:rsidP="0010300D">
      <w:pPr>
        <w:pStyle w:val="Vorgabetext"/>
        <w:shd w:val="clear" w:color="auto" w:fill="FFFFFF"/>
        <w:spacing w:line="100" w:lineRule="atLeast"/>
        <w:rPr>
          <w:rFonts w:ascii="Caladea" w:hAnsi="Caladea"/>
        </w:rPr>
      </w:pPr>
      <w:r w:rsidRPr="00CF6C49">
        <w:rPr>
          <w:rFonts w:ascii="Caladea" w:hAnsi="Caladea" w:cs="Andalus"/>
          <w:b/>
          <w:bCs/>
          <w:color w:val="000000"/>
        </w:rPr>
        <w:t>Cordon bleu vom Schweinerücken</w:t>
      </w:r>
    </w:p>
    <w:p w14:paraId="211F0F57" w14:textId="77777777" w:rsidR="0010300D" w:rsidRPr="00CE6327" w:rsidRDefault="0010300D" w:rsidP="0010300D">
      <w:pPr>
        <w:tabs>
          <w:tab w:val="left" w:pos="7938"/>
        </w:tabs>
        <w:spacing w:line="100" w:lineRule="atLeast"/>
        <w:jc w:val="both"/>
        <w:rPr>
          <w:rFonts w:ascii="Bradley Hand ITC" w:hAnsi="Bradley Hand ITC"/>
          <w:b/>
          <w:bCs/>
          <w:color w:val="C5000B"/>
          <w:sz w:val="24"/>
        </w:rPr>
      </w:pPr>
      <w:r w:rsidRPr="00CE6327">
        <w:rPr>
          <w:rFonts w:ascii="Caladea" w:hAnsi="Caladea" w:cs="Andalus"/>
          <w:color w:val="000000"/>
          <w:sz w:val="24"/>
        </w:rPr>
        <w:t>mit Pommes frites</w:t>
      </w:r>
      <w:r>
        <w:rPr>
          <w:rFonts w:ascii="Caladea" w:hAnsi="Caladea" w:cs="Andalus"/>
          <w:color w:val="000000"/>
          <w:sz w:val="24"/>
        </w:rPr>
        <w:tab/>
      </w:r>
      <w:r w:rsidRPr="00CE6327">
        <w:rPr>
          <w:rFonts w:ascii="Caladea" w:hAnsi="Caladea" w:cs="Andalus"/>
          <w:color w:val="000000"/>
          <w:sz w:val="24"/>
        </w:rPr>
        <w:t>€</w:t>
      </w:r>
      <w:r>
        <w:rPr>
          <w:rFonts w:ascii="Caladea" w:hAnsi="Caladea" w:cs="Andalus"/>
          <w:color w:val="000000"/>
          <w:sz w:val="24"/>
        </w:rPr>
        <w:t xml:space="preserve"> </w:t>
      </w:r>
      <w:r w:rsidRPr="00CE6327">
        <w:rPr>
          <w:rFonts w:ascii="Caladea" w:hAnsi="Caladea" w:cs="Andalus"/>
          <w:color w:val="000000"/>
          <w:sz w:val="24"/>
        </w:rPr>
        <w:t>1</w:t>
      </w:r>
      <w:r>
        <w:rPr>
          <w:rFonts w:ascii="Caladea" w:hAnsi="Caladea" w:cs="Andalus"/>
          <w:color w:val="000000"/>
          <w:sz w:val="24"/>
        </w:rPr>
        <w:t>6</w:t>
      </w:r>
      <w:r w:rsidRPr="00CE6327">
        <w:rPr>
          <w:rFonts w:ascii="Caladea" w:hAnsi="Caladea" w:cs="Andalus"/>
          <w:color w:val="000000"/>
          <w:sz w:val="24"/>
        </w:rPr>
        <w:t>,80</w:t>
      </w:r>
    </w:p>
    <w:p w14:paraId="3F9C33D4" w14:textId="77777777" w:rsidR="0010300D" w:rsidRDefault="0010300D" w:rsidP="0010300D">
      <w:pPr>
        <w:tabs>
          <w:tab w:val="left" w:pos="7938"/>
        </w:tabs>
        <w:spacing w:line="100" w:lineRule="atLeast"/>
        <w:jc w:val="both"/>
        <w:rPr>
          <w:rFonts w:ascii="Bradley Hand ITC" w:hAnsi="Bradley Hand ITC"/>
          <w:b/>
          <w:bCs/>
          <w:color w:val="C5000B"/>
          <w:sz w:val="32"/>
          <w:szCs w:val="32"/>
        </w:rPr>
      </w:pPr>
    </w:p>
    <w:p w14:paraId="667D20D5" w14:textId="77777777" w:rsidR="0010300D" w:rsidRPr="005260E7" w:rsidRDefault="0010300D" w:rsidP="0010300D">
      <w:pPr>
        <w:tabs>
          <w:tab w:val="left" w:pos="7938"/>
        </w:tabs>
        <w:spacing w:line="100" w:lineRule="atLeast"/>
        <w:jc w:val="both"/>
        <w:rPr>
          <w:rFonts w:ascii="Bradley Hand ITC" w:hAnsi="Bradley Hand ITC"/>
          <w:b/>
          <w:bCs/>
          <w:color w:val="C5000B"/>
          <w:sz w:val="32"/>
          <w:szCs w:val="32"/>
        </w:rPr>
      </w:pPr>
      <w:r w:rsidRPr="007F70D5">
        <w:rPr>
          <w:noProof/>
        </w:rPr>
        <w:drawing>
          <wp:anchor distT="0" distB="0" distL="0" distR="0" simplePos="0" relativeHeight="251665408" behindDoc="0" locked="0" layoutInCell="1" allowOverlap="1" wp14:anchorId="225B9FB8" wp14:editId="300B2319">
            <wp:simplePos x="0" y="0"/>
            <wp:positionH relativeFrom="column">
              <wp:posOffset>1626235</wp:posOffset>
            </wp:positionH>
            <wp:positionV relativeFrom="paragraph">
              <wp:posOffset>11430</wp:posOffset>
            </wp:positionV>
            <wp:extent cx="287020" cy="221615"/>
            <wp:effectExtent l="0" t="0" r="0" b="6985"/>
            <wp:wrapNone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" cy="2216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70D5">
        <w:rPr>
          <w:rFonts w:ascii="Bradley Hand ITC" w:hAnsi="Bradley Hand ITC"/>
          <w:b/>
          <w:bCs/>
          <w:color w:val="C5000B"/>
          <w:sz w:val="32"/>
          <w:szCs w:val="32"/>
        </w:rPr>
        <w:t>Vom Weiderind</w:t>
      </w:r>
    </w:p>
    <w:p w14:paraId="69617CE5" w14:textId="77777777" w:rsidR="0010300D" w:rsidRDefault="0010300D" w:rsidP="0010300D">
      <w:pPr>
        <w:pStyle w:val="Vorgabetext"/>
        <w:shd w:val="clear" w:color="auto" w:fill="FFFFFF"/>
        <w:tabs>
          <w:tab w:val="left" w:pos="7938"/>
        </w:tabs>
        <w:spacing w:line="100" w:lineRule="atLeast"/>
        <w:jc w:val="both"/>
        <w:rPr>
          <w:rFonts w:ascii="Caladea" w:hAnsi="Caladea"/>
          <w:b/>
          <w:bCs/>
          <w:color w:val="000000"/>
        </w:rPr>
      </w:pPr>
      <w:r>
        <w:rPr>
          <w:rFonts w:ascii="Caladea" w:hAnsi="Caladea"/>
          <w:b/>
          <w:bCs/>
          <w:color w:val="000000"/>
        </w:rPr>
        <w:t>Rinderrücken</w:t>
      </w:r>
    </w:p>
    <w:p w14:paraId="5C013E26" w14:textId="77777777" w:rsidR="0010300D" w:rsidRDefault="0010300D" w:rsidP="0010300D">
      <w:pPr>
        <w:pStyle w:val="Vorgabetext"/>
        <w:shd w:val="clear" w:color="auto" w:fill="FFFFFF"/>
        <w:tabs>
          <w:tab w:val="left" w:pos="7938"/>
        </w:tabs>
        <w:spacing w:line="100" w:lineRule="atLeast"/>
        <w:jc w:val="both"/>
        <w:rPr>
          <w:rFonts w:ascii="Caladea" w:hAnsi="Caladea"/>
          <w:b/>
          <w:bCs/>
          <w:color w:val="000000"/>
        </w:rPr>
      </w:pPr>
      <w:r>
        <w:rPr>
          <w:rFonts w:ascii="Caladea" w:hAnsi="Caladea"/>
          <w:color w:val="000000"/>
        </w:rPr>
        <w:t>Parmesansoße</w:t>
      </w:r>
      <w:r>
        <w:rPr>
          <w:rFonts w:ascii="Caladea" w:hAnsi="Caladea"/>
          <w:b/>
          <w:bCs/>
          <w:color w:val="000000"/>
        </w:rPr>
        <w:t xml:space="preserve"> / </w:t>
      </w:r>
      <w:r>
        <w:rPr>
          <w:rFonts w:ascii="Caladea" w:hAnsi="Caladea"/>
          <w:color w:val="000000"/>
        </w:rPr>
        <w:t>Kartoffelecken</w:t>
      </w:r>
      <w:r>
        <w:rPr>
          <w:rFonts w:ascii="Caladea" w:hAnsi="Caladea"/>
          <w:color w:val="000000"/>
        </w:rPr>
        <w:tab/>
        <w:t>€ 23,80</w:t>
      </w:r>
    </w:p>
    <w:p w14:paraId="36BA134B" w14:textId="77777777" w:rsidR="0010300D" w:rsidRDefault="0010300D" w:rsidP="0010300D">
      <w:pPr>
        <w:tabs>
          <w:tab w:val="left" w:pos="7938"/>
        </w:tabs>
        <w:spacing w:line="100" w:lineRule="atLeast"/>
        <w:jc w:val="both"/>
        <w:rPr>
          <w:rFonts w:ascii="Bradley Hand ITC" w:hAnsi="Bradley Hand ITC"/>
          <w:b/>
          <w:bCs/>
          <w:color w:val="C5000B"/>
          <w:sz w:val="32"/>
          <w:szCs w:val="32"/>
        </w:rPr>
      </w:pPr>
    </w:p>
    <w:p w14:paraId="1B82F5C5" w14:textId="77777777" w:rsidR="0010300D" w:rsidRDefault="0010300D" w:rsidP="0010300D">
      <w:pPr>
        <w:pStyle w:val="Vorgabetext"/>
        <w:shd w:val="clear" w:color="auto" w:fill="FFFFFF"/>
        <w:tabs>
          <w:tab w:val="left" w:pos="7938"/>
        </w:tabs>
        <w:spacing w:line="100" w:lineRule="atLeast"/>
        <w:jc w:val="both"/>
        <w:rPr>
          <w:rFonts w:ascii="Caladea" w:hAnsi="Caladea"/>
        </w:rPr>
      </w:pPr>
    </w:p>
    <w:p w14:paraId="0A1B5206" w14:textId="77777777" w:rsidR="0010300D" w:rsidRDefault="0010300D" w:rsidP="0010300D">
      <w:pPr>
        <w:pStyle w:val="Vorgabetext"/>
        <w:shd w:val="clear" w:color="auto" w:fill="FFFFFF"/>
        <w:tabs>
          <w:tab w:val="left" w:pos="7938"/>
        </w:tabs>
        <w:spacing w:line="100" w:lineRule="atLeast"/>
        <w:jc w:val="both"/>
        <w:rPr>
          <w:rFonts w:ascii="Caladea" w:hAnsi="Caladea"/>
        </w:rPr>
      </w:pPr>
    </w:p>
    <w:p w14:paraId="55266048" w14:textId="77777777" w:rsidR="0010300D" w:rsidRPr="00157B91" w:rsidRDefault="0010300D" w:rsidP="0010300D">
      <w:pPr>
        <w:pStyle w:val="Vorgabetext"/>
        <w:rPr>
          <w:rFonts w:ascii="Caladea" w:hAnsi="Caladea"/>
        </w:rPr>
      </w:pPr>
      <w:r w:rsidRPr="008276A6">
        <w:rPr>
          <w:rFonts w:ascii="Caladea" w:hAnsi="Caladea"/>
          <w:b/>
          <w:bCs/>
        </w:rPr>
        <w:t>Wursts</w:t>
      </w:r>
      <w:r w:rsidRPr="00CE6327">
        <w:rPr>
          <w:rFonts w:ascii="Caladea" w:hAnsi="Caladea"/>
        </w:rPr>
        <w:t>alat</w:t>
      </w:r>
      <w:r w:rsidRPr="00157B91">
        <w:rPr>
          <w:rFonts w:ascii="Caladea" w:hAnsi="Caladea"/>
        </w:rPr>
        <w:t xml:space="preserve"> einfach </w:t>
      </w:r>
      <w:r>
        <w:rPr>
          <w:rFonts w:ascii="Caladea" w:hAnsi="Caladea"/>
        </w:rPr>
        <w:t xml:space="preserve">/ oder </w:t>
      </w:r>
      <w:r w:rsidRPr="00157B91">
        <w:rPr>
          <w:rFonts w:ascii="Caladea" w:hAnsi="Caladea"/>
        </w:rPr>
        <w:t xml:space="preserve">mit Käse </w:t>
      </w:r>
      <w:r>
        <w:rPr>
          <w:rFonts w:ascii="Caladea" w:hAnsi="Caladea"/>
        </w:rPr>
        <w:t>/</w:t>
      </w:r>
      <w:r w:rsidRPr="00157B91">
        <w:rPr>
          <w:rFonts w:ascii="Caladea" w:hAnsi="Caladea"/>
        </w:rPr>
        <w:t xml:space="preserve"> Brot</w:t>
      </w:r>
      <w:r>
        <w:rPr>
          <w:rFonts w:ascii="Caladea" w:hAnsi="Caladea"/>
        </w:rPr>
        <w:tab/>
      </w:r>
      <w:r>
        <w:rPr>
          <w:rFonts w:ascii="Caladea" w:hAnsi="Caladea"/>
        </w:rPr>
        <w:tab/>
      </w:r>
      <w:r>
        <w:rPr>
          <w:rFonts w:ascii="Caladea" w:hAnsi="Caladea"/>
        </w:rPr>
        <w:tab/>
      </w:r>
      <w:r>
        <w:rPr>
          <w:rFonts w:ascii="Caladea" w:hAnsi="Caladea"/>
        </w:rPr>
        <w:tab/>
        <w:t xml:space="preserve"> </w:t>
      </w:r>
      <w:proofErr w:type="gramStart"/>
      <w:r w:rsidRPr="00157B91">
        <w:rPr>
          <w:rFonts w:ascii="Caladea" w:hAnsi="Caladea"/>
        </w:rPr>
        <w:t xml:space="preserve">€  </w:t>
      </w:r>
      <w:r>
        <w:rPr>
          <w:rFonts w:ascii="Caladea" w:hAnsi="Caladea"/>
        </w:rPr>
        <w:t>8</w:t>
      </w:r>
      <w:proofErr w:type="gramEnd"/>
      <w:r w:rsidRPr="00157B91">
        <w:rPr>
          <w:rFonts w:ascii="Caladea" w:hAnsi="Caladea"/>
        </w:rPr>
        <w:t>,</w:t>
      </w:r>
      <w:r>
        <w:rPr>
          <w:rFonts w:ascii="Caladea" w:hAnsi="Caladea"/>
        </w:rPr>
        <w:t>5</w:t>
      </w:r>
      <w:r w:rsidRPr="00157B91">
        <w:rPr>
          <w:rFonts w:ascii="Caladea" w:hAnsi="Caladea"/>
        </w:rPr>
        <w:t>0</w:t>
      </w:r>
      <w:r>
        <w:rPr>
          <w:rFonts w:ascii="Caladea" w:hAnsi="Caladea"/>
        </w:rPr>
        <w:t xml:space="preserve"> / </w:t>
      </w:r>
      <w:r w:rsidRPr="00157B91">
        <w:rPr>
          <w:rFonts w:ascii="Caladea" w:hAnsi="Caladea"/>
        </w:rPr>
        <w:t xml:space="preserve">€  </w:t>
      </w:r>
      <w:r>
        <w:rPr>
          <w:rFonts w:ascii="Caladea" w:hAnsi="Caladea"/>
        </w:rPr>
        <w:t>9</w:t>
      </w:r>
      <w:r w:rsidRPr="00157B91">
        <w:rPr>
          <w:rFonts w:ascii="Caladea" w:hAnsi="Caladea"/>
        </w:rPr>
        <w:t>,</w:t>
      </w:r>
      <w:r>
        <w:rPr>
          <w:rFonts w:ascii="Caladea" w:hAnsi="Caladea"/>
        </w:rPr>
        <w:t>50</w:t>
      </w:r>
    </w:p>
    <w:p w14:paraId="3C489B86" w14:textId="77777777" w:rsidR="0010300D" w:rsidRDefault="0010300D" w:rsidP="0010300D">
      <w:pPr>
        <w:pStyle w:val="Vorgabetext"/>
        <w:shd w:val="clear" w:color="auto" w:fill="FFFFFF"/>
        <w:tabs>
          <w:tab w:val="left" w:pos="7938"/>
        </w:tabs>
        <w:spacing w:line="100" w:lineRule="atLeast"/>
        <w:rPr>
          <w:rFonts w:ascii="Caladea" w:hAnsi="Caladea"/>
        </w:rPr>
      </w:pPr>
    </w:p>
    <w:p w14:paraId="488336B3" w14:textId="77777777" w:rsidR="0010300D" w:rsidRDefault="0010300D" w:rsidP="0010300D">
      <w:pPr>
        <w:pStyle w:val="Vorgabetext"/>
        <w:shd w:val="clear" w:color="auto" w:fill="FFFFFF"/>
        <w:tabs>
          <w:tab w:val="left" w:pos="7938"/>
        </w:tabs>
        <w:spacing w:line="100" w:lineRule="atLeast"/>
        <w:jc w:val="both"/>
        <w:rPr>
          <w:rFonts w:ascii="Caladea" w:hAnsi="Caladea"/>
        </w:rPr>
      </w:pPr>
    </w:p>
    <w:p w14:paraId="6CD654C1" w14:textId="77777777" w:rsidR="0010300D" w:rsidRDefault="0010300D" w:rsidP="0010300D">
      <w:pPr>
        <w:pStyle w:val="Vorgabetext"/>
        <w:shd w:val="clear" w:color="auto" w:fill="FFFFFF"/>
        <w:tabs>
          <w:tab w:val="left" w:pos="7938"/>
        </w:tabs>
        <w:spacing w:line="100" w:lineRule="atLeast"/>
        <w:jc w:val="both"/>
        <w:rPr>
          <w:rFonts w:ascii="Caladea" w:hAnsi="Caladea"/>
        </w:rPr>
      </w:pPr>
    </w:p>
    <w:p w14:paraId="757E673F" w14:textId="77777777" w:rsidR="0010300D" w:rsidRDefault="0010300D" w:rsidP="0010300D">
      <w:pPr>
        <w:pStyle w:val="Vorgabetext"/>
        <w:spacing w:line="20" w:lineRule="atLeast"/>
        <w:jc w:val="center"/>
        <w:rPr>
          <w:rFonts w:ascii="Caladea" w:hAnsi="Caladea"/>
          <w:color w:val="000000"/>
          <w:sz w:val="22"/>
          <w:szCs w:val="22"/>
        </w:rPr>
      </w:pPr>
    </w:p>
    <w:p w14:paraId="0D4BD4E6" w14:textId="77777777" w:rsidR="0010300D" w:rsidRPr="00E61ADA" w:rsidRDefault="0010300D" w:rsidP="0010300D">
      <w:pPr>
        <w:pStyle w:val="Vorgabetext"/>
        <w:spacing w:line="20" w:lineRule="atLeast"/>
        <w:jc w:val="center"/>
        <w:rPr>
          <w:rFonts w:ascii="Caladea" w:hAnsi="Caladea"/>
          <w:color w:val="000000"/>
          <w:sz w:val="22"/>
          <w:szCs w:val="22"/>
        </w:rPr>
      </w:pPr>
      <w:r w:rsidRPr="00E61ADA">
        <w:rPr>
          <w:rFonts w:ascii="Caladea" w:hAnsi="Caladea"/>
          <w:color w:val="000000"/>
          <w:sz w:val="22"/>
          <w:szCs w:val="22"/>
        </w:rPr>
        <w:t xml:space="preserve">Unsere Speisen können Zusatzstoffe und </w:t>
      </w:r>
      <w:proofErr w:type="spellStart"/>
      <w:r w:rsidRPr="00E61ADA">
        <w:rPr>
          <w:rFonts w:ascii="Caladea" w:hAnsi="Caladea"/>
          <w:color w:val="000000"/>
          <w:sz w:val="22"/>
          <w:szCs w:val="22"/>
        </w:rPr>
        <w:t>allergene</w:t>
      </w:r>
      <w:proofErr w:type="spellEnd"/>
      <w:r w:rsidRPr="00E61ADA">
        <w:rPr>
          <w:rFonts w:ascii="Caladea" w:hAnsi="Caladea"/>
          <w:color w:val="000000"/>
          <w:sz w:val="22"/>
          <w:szCs w:val="22"/>
        </w:rPr>
        <w:t xml:space="preserve"> Zutaten enthalten. </w:t>
      </w:r>
    </w:p>
    <w:p w14:paraId="31333C85" w14:textId="77777777" w:rsidR="0010300D" w:rsidRDefault="0010300D" w:rsidP="0010300D">
      <w:pPr>
        <w:pStyle w:val="Vorgabetext"/>
        <w:spacing w:line="20" w:lineRule="atLeast"/>
        <w:jc w:val="center"/>
        <w:rPr>
          <w:rFonts w:ascii="Caladea" w:hAnsi="Caladea"/>
          <w:color w:val="000000"/>
          <w:sz w:val="22"/>
          <w:szCs w:val="22"/>
        </w:rPr>
      </w:pPr>
      <w:r w:rsidRPr="00E61ADA">
        <w:rPr>
          <w:rFonts w:ascii="Caladea" w:hAnsi="Caladea"/>
          <w:color w:val="000000"/>
          <w:sz w:val="22"/>
          <w:szCs w:val="22"/>
        </w:rPr>
        <w:t>Bitte fragen Sie bei Bedarf nach!</w:t>
      </w:r>
    </w:p>
    <w:p w14:paraId="15A5804D" w14:textId="77777777" w:rsidR="0010300D" w:rsidRDefault="0010300D" w:rsidP="0010300D">
      <w:pPr>
        <w:pStyle w:val="Vorgabetext"/>
        <w:spacing w:line="20" w:lineRule="atLeast"/>
        <w:jc w:val="center"/>
        <w:rPr>
          <w:rFonts w:ascii="Caladea" w:hAnsi="Caladea"/>
          <w:color w:val="000000"/>
          <w:sz w:val="22"/>
          <w:szCs w:val="22"/>
        </w:rPr>
      </w:pPr>
    </w:p>
    <w:p w14:paraId="0937D67A" w14:textId="77777777" w:rsidR="0010300D" w:rsidRPr="00E61ADA" w:rsidRDefault="0010300D" w:rsidP="0010300D">
      <w:pPr>
        <w:pStyle w:val="Vorgabetext"/>
        <w:spacing w:line="20" w:lineRule="atLeast"/>
        <w:jc w:val="center"/>
        <w:rPr>
          <w:rFonts w:ascii="Caladea" w:hAnsi="Caladea"/>
          <w:color w:val="000000"/>
          <w:sz w:val="22"/>
          <w:szCs w:val="22"/>
        </w:rPr>
      </w:pPr>
      <w:proofErr w:type="spellStart"/>
      <w:proofErr w:type="gramStart"/>
      <w:r w:rsidRPr="00E61ADA">
        <w:rPr>
          <w:sz w:val="22"/>
          <w:szCs w:val="22"/>
        </w:rPr>
        <w:t>Beilagenumbestellung</w:t>
      </w:r>
      <w:proofErr w:type="spellEnd"/>
      <w:r w:rsidRPr="00E61ADA">
        <w:rPr>
          <w:sz w:val="22"/>
          <w:szCs w:val="22"/>
        </w:rPr>
        <w:t xml:space="preserve">  €</w:t>
      </w:r>
      <w:proofErr w:type="gramEnd"/>
      <w:r w:rsidRPr="00E61ADA">
        <w:rPr>
          <w:sz w:val="22"/>
          <w:szCs w:val="22"/>
        </w:rPr>
        <w:t xml:space="preserve">  0,50</w:t>
      </w:r>
    </w:p>
    <w:p w14:paraId="3E2BCB41" w14:textId="77777777" w:rsidR="0010300D" w:rsidRDefault="0010300D" w:rsidP="0010300D"/>
    <w:p w14:paraId="31215AA6" w14:textId="77777777" w:rsidR="0010300D" w:rsidRDefault="0010300D" w:rsidP="0010300D"/>
    <w:p w14:paraId="051499AF" w14:textId="77777777" w:rsidR="00183FF8" w:rsidRDefault="00183FF8" w:rsidP="00183FF8">
      <w:pPr>
        <w:pStyle w:val="Vorgabetext"/>
        <w:spacing w:line="20" w:lineRule="atLeast"/>
        <w:rPr>
          <w:rFonts w:ascii="Bradley Hand ITC" w:hAnsi="Bradley Hand ITC"/>
          <w:b/>
          <w:color w:val="C5000B"/>
          <w:sz w:val="36"/>
          <w:szCs w:val="36"/>
        </w:rPr>
      </w:pPr>
    </w:p>
    <w:bookmarkEnd w:id="0"/>
    <w:p w14:paraId="267F7598" w14:textId="77777777" w:rsidR="003A7D68" w:rsidRDefault="0010300D"/>
    <w:sectPr w:rsidR="003A7D6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 Mincho Light J">
    <w:altName w:val="Calibri"/>
    <w:charset w:val="00"/>
    <w:family w:val="auto"/>
    <w:pitch w:val="variable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adea">
    <w:panose1 w:val="02040503050406030204"/>
    <w:charset w:val="00"/>
    <w:family w:val="roman"/>
    <w:pitch w:val="variable"/>
    <w:sig w:usb0="00000007" w:usb1="00000000" w:usb2="00000000" w:usb3="00000000" w:csb0="00000093" w:csb1="00000000"/>
  </w:font>
  <w:font w:name="Alex Brush">
    <w:altName w:val="Calibri"/>
    <w:charset w:val="00"/>
    <w:family w:val="modern"/>
    <w:pitch w:val="variable"/>
  </w:font>
  <w:font w:name="Andalus">
    <w:altName w:val="Arial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E61"/>
    <w:rsid w:val="0010300D"/>
    <w:rsid w:val="00106990"/>
    <w:rsid w:val="00183FF8"/>
    <w:rsid w:val="006B009A"/>
    <w:rsid w:val="007A0E61"/>
    <w:rsid w:val="00807FBB"/>
    <w:rsid w:val="00E92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29439"/>
  <w15:chartTrackingRefBased/>
  <w15:docId w15:val="{3C1A0980-88DA-4E77-82F3-BF26593BF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A0E61"/>
    <w:pPr>
      <w:suppressAutoHyphens/>
      <w:spacing w:before="0" w:beforeAutospacing="0" w:after="0" w:afterAutospacing="0"/>
    </w:pPr>
    <w:rPr>
      <w:rFonts w:ascii="Times New Roman" w:eastAsia="HG Mincho Light J" w:hAnsi="Times New Roman" w:cs="Times New Roman"/>
      <w:sz w:val="20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Vorgabetext">
    <w:name w:val="Vorgabetext"/>
    <w:basedOn w:val="Standard"/>
    <w:qFormat/>
    <w:rsid w:val="007A0E61"/>
    <w:pPr>
      <w:spacing w:line="216" w:lineRule="auto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21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636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Hotel Landgasthaus Kurz</dc:creator>
  <cp:keywords/>
  <dc:description/>
  <cp:lastModifiedBy>Hotel Landgasthaus Kurz</cp:lastModifiedBy>
  <cp:revision>4</cp:revision>
  <dcterms:created xsi:type="dcterms:W3CDTF">2019-12-19T20:46:00Z</dcterms:created>
  <dcterms:modified xsi:type="dcterms:W3CDTF">2020-06-21T18:56:00Z</dcterms:modified>
</cp:coreProperties>
</file>